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41" w:rsidRPr="0042037C" w:rsidRDefault="00892DB1" w:rsidP="00892DB1">
      <w:pPr>
        <w:jc w:val="center"/>
        <w:rPr>
          <w:rFonts w:ascii="New times roman" w:hAnsi="New times roman"/>
          <w:b/>
          <w:sz w:val="24"/>
          <w:szCs w:val="24"/>
          <w:lang w:val="es-ES"/>
        </w:rPr>
      </w:pPr>
      <w:r w:rsidRPr="0042037C">
        <w:rPr>
          <w:rFonts w:ascii="New times roman" w:hAnsi="New times roman"/>
          <w:b/>
          <w:sz w:val="24"/>
          <w:szCs w:val="24"/>
          <w:lang w:val="es-ES"/>
        </w:rPr>
        <w:t>VII Encuentro internacional ReLaca Espacio 2022</w:t>
      </w:r>
    </w:p>
    <w:p w:rsidR="00892DB1" w:rsidRPr="0042037C" w:rsidRDefault="00892DB1" w:rsidP="00892DB1">
      <w:pPr>
        <w:jc w:val="center"/>
        <w:rPr>
          <w:rFonts w:ascii="New times roman" w:hAnsi="New times roman"/>
          <w:b/>
          <w:sz w:val="24"/>
          <w:szCs w:val="24"/>
          <w:lang w:val="es-ES"/>
        </w:rPr>
      </w:pPr>
      <w:r w:rsidRPr="0042037C">
        <w:rPr>
          <w:rFonts w:ascii="New times roman" w:hAnsi="New times roman"/>
          <w:b/>
          <w:sz w:val="24"/>
          <w:szCs w:val="24"/>
          <w:lang w:val="es-ES"/>
        </w:rPr>
        <w:t>“Renacimiento Espacial: apertura comercial del espacio para beneficio de la humanidad”</w:t>
      </w:r>
    </w:p>
    <w:p w:rsidR="00892DB1" w:rsidRPr="0042037C" w:rsidRDefault="00892DB1" w:rsidP="00892DB1">
      <w:pPr>
        <w:jc w:val="center"/>
        <w:rPr>
          <w:rFonts w:ascii="New times roman" w:hAnsi="New times roman"/>
          <w:sz w:val="24"/>
          <w:szCs w:val="24"/>
          <w:lang w:val="es-ES"/>
        </w:rPr>
      </w:pPr>
    </w:p>
    <w:p w:rsidR="00892DB1" w:rsidRPr="0042037C" w:rsidRDefault="00892DB1" w:rsidP="00AB55BD">
      <w:pPr>
        <w:jc w:val="both"/>
        <w:rPr>
          <w:rFonts w:ascii="New times roman" w:hAnsi="New times roman"/>
          <w:sz w:val="24"/>
          <w:szCs w:val="24"/>
          <w:lang w:val="es-ES"/>
        </w:rPr>
      </w:pPr>
      <w:r w:rsidRPr="0042037C">
        <w:rPr>
          <w:rFonts w:ascii="New times roman" w:hAnsi="New times roman"/>
          <w:sz w:val="24"/>
          <w:szCs w:val="24"/>
          <w:lang w:val="es-ES"/>
        </w:rPr>
        <w:t xml:space="preserve">Del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>día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12 al 14 de mayo del corriente año, el cielo dominicano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>acogió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al encuentro espacial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>más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importante de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>América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Latina y el Caribe,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>más</w:t>
      </w:r>
      <w:r w:rsidR="00882B13">
        <w:rPr>
          <w:rFonts w:ascii="New times roman" w:hAnsi="New times roman"/>
          <w:sz w:val="24"/>
          <w:szCs w:val="24"/>
          <w:lang w:val="es-ES"/>
        </w:rPr>
        <w:t xml:space="preserve"> precisamente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en las instalaciones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 xml:space="preserve">del hotel Ocean El Faro de la 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ciudad de Punta Cana. La Red Latinoamericana y del Caribe del espacio (de ahora en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>más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, ReLaca) es una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>Asociación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que reúne a Universidades e instituciones que investigan en temas relacionados en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>Tecnología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, la política y el Derecho del Espacio Ultraterrestre, con un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>vínculo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estrecho con la el European Centre of Space Law (ECSL/ESA). </w:t>
      </w:r>
    </w:p>
    <w:p w:rsidR="00892DB1" w:rsidRPr="0042037C" w:rsidRDefault="00892DB1" w:rsidP="00AB55BD">
      <w:pPr>
        <w:jc w:val="both"/>
        <w:rPr>
          <w:rFonts w:ascii="New times roman" w:hAnsi="New times roman"/>
          <w:sz w:val="24"/>
          <w:szCs w:val="24"/>
          <w:lang w:val="es-ES"/>
        </w:rPr>
      </w:pPr>
      <w:r w:rsidRPr="0042037C">
        <w:rPr>
          <w:rFonts w:ascii="New times roman" w:hAnsi="New times roman"/>
          <w:sz w:val="24"/>
          <w:szCs w:val="24"/>
          <w:lang w:val="es-ES"/>
        </w:rPr>
        <w:t>Esta Red ya ha desarrollado varios encuentros internacionales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 xml:space="preserve"> previamente en otras ciudades latinoamericanas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, agrupando a los mayores referentes del campo espacial en sentido holístico e interdisciplinario para debatir sobre 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>las vicisitudes estructu</w:t>
      </w:r>
      <w:r w:rsidR="002321A7" w:rsidRPr="0042037C">
        <w:rPr>
          <w:rFonts w:ascii="New times roman" w:hAnsi="New times roman"/>
          <w:sz w:val="24"/>
          <w:szCs w:val="24"/>
          <w:lang w:val="es-ES"/>
        </w:rPr>
        <w:t>rales y coyunturales de la regió</w:t>
      </w:r>
      <w:r w:rsidR="005E1059" w:rsidRPr="0042037C">
        <w:rPr>
          <w:rFonts w:ascii="New times roman" w:hAnsi="New times roman"/>
          <w:sz w:val="24"/>
          <w:szCs w:val="24"/>
          <w:lang w:val="es-ES"/>
        </w:rPr>
        <w:t xml:space="preserve">n y del mundo. Analizar de forma crítica y constructiva los temas más álgidos, y así conformar una atmosfera de cooperación internacional sinérgica, para el beneficio de las sociedades.  </w:t>
      </w:r>
    </w:p>
    <w:p w:rsidR="005E1059" w:rsidRPr="0042037C" w:rsidRDefault="005E1059" w:rsidP="00AB55BD">
      <w:pPr>
        <w:jc w:val="both"/>
        <w:rPr>
          <w:rFonts w:ascii="New times roman" w:hAnsi="New times roman"/>
          <w:sz w:val="24"/>
          <w:szCs w:val="24"/>
        </w:rPr>
      </w:pPr>
      <w:r w:rsidRPr="0042037C">
        <w:rPr>
          <w:rFonts w:ascii="New times roman" w:hAnsi="New times roman"/>
          <w:sz w:val="24"/>
          <w:szCs w:val="24"/>
          <w:lang w:val="es-ES"/>
        </w:rPr>
        <w:t xml:space="preserve">En la edición de este año, el evento se desarrolló de forma hibrida (con presentaciones presenciales  y virtuales previamente grabadas), y con segmentación de temas mediante diversos paneles de disertación. El primer </w:t>
      </w:r>
      <w:r w:rsidR="000E2E26" w:rsidRPr="0042037C">
        <w:rPr>
          <w:rFonts w:ascii="New times roman" w:hAnsi="New times roman"/>
          <w:sz w:val="24"/>
          <w:szCs w:val="24"/>
          <w:lang w:val="es-ES"/>
        </w:rPr>
        <w:t>día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de presentaciones, </w:t>
      </w:r>
      <w:r w:rsidR="003F7CC7" w:rsidRPr="0042037C">
        <w:rPr>
          <w:rFonts w:ascii="New times roman" w:hAnsi="New times roman"/>
          <w:sz w:val="24"/>
          <w:szCs w:val="24"/>
          <w:lang w:val="es-ES"/>
        </w:rPr>
        <w:t>contó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</w:t>
      </w:r>
      <w:r w:rsidR="003F7CC7" w:rsidRPr="0042037C">
        <w:rPr>
          <w:rFonts w:ascii="New times roman" w:hAnsi="New times roman"/>
          <w:sz w:val="24"/>
          <w:szCs w:val="24"/>
          <w:lang w:val="es-ES"/>
        </w:rPr>
        <w:t xml:space="preserve">con </w:t>
      </w:r>
      <w:r w:rsidR="00A9684B" w:rsidRPr="0042037C">
        <w:rPr>
          <w:rFonts w:ascii="New times roman" w:hAnsi="New times roman"/>
          <w:sz w:val="24"/>
          <w:szCs w:val="24"/>
          <w:lang w:val="es-ES"/>
        </w:rPr>
        <w:t>la Ceremonia inaugural en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las palabras de bienvenida del Ing. Edwin </w:t>
      </w:r>
      <w:r w:rsidR="000E2E26" w:rsidRPr="0042037C">
        <w:rPr>
          <w:rFonts w:ascii="New times roman" w:hAnsi="New times roman"/>
          <w:sz w:val="24"/>
          <w:szCs w:val="24"/>
          <w:lang w:val="es-ES"/>
        </w:rPr>
        <w:t>Sánchez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, presidente de la </w:t>
      </w:r>
      <w:r w:rsidR="000E2E26" w:rsidRPr="0042037C">
        <w:rPr>
          <w:rFonts w:ascii="New times roman" w:hAnsi="New times roman"/>
          <w:sz w:val="24"/>
          <w:szCs w:val="24"/>
          <w:lang w:val="es-ES"/>
        </w:rPr>
        <w:t>Asociación</w:t>
      </w:r>
      <w:r w:rsidRPr="0042037C">
        <w:rPr>
          <w:rFonts w:ascii="New times roman" w:hAnsi="New times roman"/>
          <w:sz w:val="24"/>
          <w:szCs w:val="24"/>
          <w:lang w:val="es-ES"/>
        </w:rPr>
        <w:t xml:space="preserve"> Aeroespacial Domin</w:t>
      </w:r>
      <w:r w:rsidR="00A72195" w:rsidRPr="0042037C">
        <w:rPr>
          <w:rFonts w:ascii="New times roman" w:hAnsi="New times roman"/>
          <w:sz w:val="24"/>
          <w:szCs w:val="24"/>
          <w:lang w:val="es-ES"/>
        </w:rPr>
        <w:t xml:space="preserve">icana; de la Dra. Marta Gaggero, Directora Internacional de la ReLaca Espacio; de </w:t>
      </w:r>
      <w:r w:rsidR="000E2E26" w:rsidRPr="0042037C">
        <w:rPr>
          <w:rFonts w:ascii="New times roman" w:hAnsi="New times roman"/>
          <w:sz w:val="24"/>
          <w:szCs w:val="24"/>
          <w:lang w:val="es-ES"/>
        </w:rPr>
        <w:t>Héctor</w:t>
      </w:r>
      <w:r w:rsidR="00A72195" w:rsidRPr="0042037C">
        <w:rPr>
          <w:rFonts w:ascii="New times roman" w:hAnsi="New times roman"/>
          <w:sz w:val="24"/>
          <w:szCs w:val="24"/>
          <w:lang w:val="es-ES"/>
        </w:rPr>
        <w:t xml:space="preserve"> Porcella, Director interino del Instituto Dominicano de </w:t>
      </w:r>
      <w:r w:rsidR="000E2E26" w:rsidRPr="0042037C">
        <w:rPr>
          <w:rFonts w:ascii="New times roman" w:hAnsi="New times roman"/>
          <w:sz w:val="24"/>
          <w:szCs w:val="24"/>
          <w:lang w:val="es-ES"/>
        </w:rPr>
        <w:t>Aviación</w:t>
      </w:r>
      <w:r w:rsidR="00A72195" w:rsidRPr="0042037C">
        <w:rPr>
          <w:rFonts w:ascii="New times roman" w:hAnsi="New times roman"/>
          <w:sz w:val="24"/>
          <w:szCs w:val="24"/>
          <w:lang w:val="es-ES"/>
        </w:rPr>
        <w:t xml:space="preserve"> Civil; del Cnel. DEM (R) Liduvino Vielman Diaz, Presidente de la Agencia Espacial del Paraguay (AEP); del Ing. Salvador Landeros, Director General de la Agencia Espacial Mexicana (AEM); del </w:t>
      </w:r>
      <w:r w:rsidR="000E2E26" w:rsidRPr="0042037C">
        <w:rPr>
          <w:rFonts w:ascii="New times roman" w:hAnsi="New times roman"/>
          <w:sz w:val="24"/>
          <w:szCs w:val="24"/>
          <w:lang w:val="es-ES"/>
        </w:rPr>
        <w:t>Ing.</w:t>
      </w:r>
      <w:r w:rsidR="00A72195" w:rsidRPr="0042037C">
        <w:rPr>
          <w:rFonts w:ascii="New times roman" w:hAnsi="New times roman"/>
          <w:sz w:val="24"/>
          <w:szCs w:val="24"/>
          <w:lang w:val="es-ES"/>
        </w:rPr>
        <w:t xml:space="preserve">, Alec Subero, Chief Engineer Virgin Galactic y de Marco Ferrazzani, </w:t>
      </w:r>
      <w:r w:rsidR="00A72195" w:rsidRPr="0042037C">
        <w:rPr>
          <w:rFonts w:ascii="New times roman" w:hAnsi="New times roman"/>
          <w:sz w:val="24"/>
          <w:szCs w:val="24"/>
        </w:rPr>
        <w:t xml:space="preserve"> Legal Counsel and Head of the Legal Services department at the European Space Agency. </w:t>
      </w:r>
      <w:r w:rsidR="006D31C7" w:rsidRPr="0042037C">
        <w:rPr>
          <w:rFonts w:ascii="New times roman" w:hAnsi="New times roman"/>
          <w:sz w:val="24"/>
          <w:szCs w:val="24"/>
        </w:rPr>
        <w:t>Seguidamente a</w:t>
      </w:r>
      <w:r w:rsidR="00A72195" w:rsidRPr="0042037C">
        <w:rPr>
          <w:rFonts w:ascii="New times roman" w:hAnsi="New times roman"/>
          <w:sz w:val="24"/>
          <w:szCs w:val="24"/>
        </w:rPr>
        <w:t xml:space="preserve"> las palabras de apertura del</w:t>
      </w:r>
      <w:r w:rsidR="001038E8" w:rsidRPr="0042037C">
        <w:rPr>
          <w:rFonts w:ascii="New times roman" w:hAnsi="New times roman"/>
          <w:sz w:val="24"/>
          <w:szCs w:val="24"/>
        </w:rPr>
        <w:t xml:space="preserve"> encuentro, se dió</w:t>
      </w:r>
      <w:r w:rsidR="00A72195" w:rsidRPr="0042037C">
        <w:rPr>
          <w:rFonts w:ascii="New times roman" w:hAnsi="New times roman"/>
          <w:sz w:val="24"/>
          <w:szCs w:val="24"/>
        </w:rPr>
        <w:t xml:space="preserve"> comienzo al primer panel sobre comercio espacial, moderado por el Prof. Mg. Alejandro </w:t>
      </w:r>
      <w:r w:rsidR="000E2E26" w:rsidRPr="0042037C">
        <w:rPr>
          <w:rFonts w:ascii="New times roman" w:hAnsi="New times roman"/>
          <w:sz w:val="24"/>
          <w:szCs w:val="24"/>
        </w:rPr>
        <w:t>Román</w:t>
      </w:r>
      <w:r w:rsidR="00190552" w:rsidRPr="0042037C">
        <w:rPr>
          <w:rFonts w:ascii="New times roman" w:hAnsi="New times roman"/>
          <w:sz w:val="24"/>
          <w:szCs w:val="24"/>
        </w:rPr>
        <w:t xml:space="preserve"> de Paraguay. Dicho panel versó</w:t>
      </w:r>
      <w:r w:rsidR="00A72195" w:rsidRPr="0042037C">
        <w:rPr>
          <w:rFonts w:ascii="New times roman" w:hAnsi="New times roman"/>
          <w:sz w:val="24"/>
          <w:szCs w:val="24"/>
        </w:rPr>
        <w:t xml:space="preserve"> sobre temas diversos en torno a las potencialidades comerc</w:t>
      </w:r>
      <w:r w:rsidR="00633E13" w:rsidRPr="0042037C">
        <w:rPr>
          <w:rFonts w:ascii="New times roman" w:hAnsi="New times roman"/>
          <w:sz w:val="24"/>
          <w:szCs w:val="24"/>
        </w:rPr>
        <w:t>iales satelitales desde la regió</w:t>
      </w:r>
      <w:r w:rsidR="00A72195" w:rsidRPr="0042037C">
        <w:rPr>
          <w:rFonts w:ascii="New times roman" w:hAnsi="New times roman"/>
          <w:sz w:val="24"/>
          <w:szCs w:val="24"/>
        </w:rPr>
        <w:t xml:space="preserve">n y en el marco del </w:t>
      </w:r>
      <w:r w:rsidR="00A72195" w:rsidRPr="0042037C">
        <w:rPr>
          <w:rFonts w:ascii="New times roman" w:hAnsi="New times roman"/>
          <w:i/>
          <w:sz w:val="24"/>
          <w:szCs w:val="24"/>
        </w:rPr>
        <w:t>NewSpace</w:t>
      </w:r>
      <w:r w:rsidR="00A72195" w:rsidRPr="0042037C">
        <w:rPr>
          <w:rFonts w:ascii="New times roman" w:hAnsi="New times roman"/>
          <w:sz w:val="24"/>
          <w:szCs w:val="24"/>
        </w:rPr>
        <w:t xml:space="preserve">, </w:t>
      </w:r>
      <w:r w:rsidR="000E2E26" w:rsidRPr="0042037C">
        <w:rPr>
          <w:rFonts w:ascii="New times roman" w:hAnsi="New times roman"/>
          <w:sz w:val="24"/>
          <w:szCs w:val="24"/>
        </w:rPr>
        <w:t>inmiscuyendo</w:t>
      </w:r>
      <w:r w:rsidR="00A72195" w:rsidRPr="0042037C">
        <w:rPr>
          <w:rFonts w:ascii="New times roman" w:hAnsi="New times roman"/>
          <w:sz w:val="24"/>
          <w:szCs w:val="24"/>
        </w:rPr>
        <w:t xml:space="preserve"> conceptos tecnológicos</w:t>
      </w:r>
      <w:r w:rsidR="00E37C1C" w:rsidRPr="0042037C">
        <w:rPr>
          <w:rFonts w:ascii="New times roman" w:hAnsi="New times roman"/>
          <w:sz w:val="24"/>
          <w:szCs w:val="24"/>
        </w:rPr>
        <w:t xml:space="preserve">, económicos y jurídicos. </w:t>
      </w:r>
    </w:p>
    <w:p w:rsidR="00E37C1C" w:rsidRPr="0042037C" w:rsidRDefault="00E37C1C" w:rsidP="00AB55BD">
      <w:pPr>
        <w:jc w:val="both"/>
        <w:rPr>
          <w:rFonts w:ascii="New times roman" w:hAnsi="New times roman"/>
          <w:sz w:val="24"/>
          <w:szCs w:val="24"/>
        </w:rPr>
      </w:pPr>
      <w:r w:rsidRPr="0042037C">
        <w:rPr>
          <w:rFonts w:ascii="New times roman" w:hAnsi="New times roman"/>
          <w:sz w:val="24"/>
          <w:szCs w:val="24"/>
        </w:rPr>
        <w:t xml:space="preserve">El segundo panel se </w:t>
      </w:r>
      <w:r w:rsidR="000E2E26" w:rsidRPr="0042037C">
        <w:rPr>
          <w:rFonts w:ascii="New times roman" w:hAnsi="New times roman"/>
          <w:sz w:val="24"/>
          <w:szCs w:val="24"/>
        </w:rPr>
        <w:t>desarrolló</w:t>
      </w:r>
      <w:r w:rsidRPr="0042037C">
        <w:rPr>
          <w:rFonts w:ascii="New times roman" w:hAnsi="New times roman"/>
          <w:sz w:val="24"/>
          <w:szCs w:val="24"/>
        </w:rPr>
        <w:t xml:space="preserve"> sobre la temática STEAM (</w:t>
      </w:r>
      <w:proofErr w:type="spellStart"/>
      <w:r w:rsidRPr="0042037C">
        <w:rPr>
          <w:rFonts w:ascii="New times roman" w:hAnsi="New times roman"/>
          <w:sz w:val="24"/>
          <w:szCs w:val="24"/>
        </w:rPr>
        <w:t>Science</w:t>
      </w:r>
      <w:proofErr w:type="spellEnd"/>
      <w:r w:rsidRPr="0042037C">
        <w:rPr>
          <w:rFonts w:ascii="New times roman" w:hAnsi="New times roman"/>
          <w:sz w:val="24"/>
          <w:szCs w:val="24"/>
        </w:rPr>
        <w:t xml:space="preserve">, </w:t>
      </w:r>
      <w:proofErr w:type="spellStart"/>
      <w:r w:rsidRPr="0042037C">
        <w:rPr>
          <w:rFonts w:ascii="New times roman" w:hAnsi="New times roman"/>
          <w:sz w:val="24"/>
          <w:szCs w:val="24"/>
        </w:rPr>
        <w:t>Technology</w:t>
      </w:r>
      <w:proofErr w:type="spellEnd"/>
      <w:r w:rsidRPr="0042037C">
        <w:rPr>
          <w:rFonts w:ascii="New times roman" w:hAnsi="New times roman"/>
          <w:sz w:val="24"/>
          <w:szCs w:val="24"/>
        </w:rPr>
        <w:t xml:space="preserve">, </w:t>
      </w:r>
      <w:proofErr w:type="spellStart"/>
      <w:r w:rsidRPr="0042037C">
        <w:rPr>
          <w:rFonts w:ascii="New times roman" w:hAnsi="New times roman"/>
          <w:sz w:val="24"/>
          <w:szCs w:val="24"/>
        </w:rPr>
        <w:t>Engineer</w:t>
      </w:r>
      <w:r w:rsidR="00DE060D" w:rsidRPr="0042037C">
        <w:rPr>
          <w:rFonts w:ascii="New times roman" w:hAnsi="New times roman"/>
          <w:sz w:val="24"/>
          <w:szCs w:val="24"/>
        </w:rPr>
        <w:t>ing</w:t>
      </w:r>
      <w:proofErr w:type="spellEnd"/>
      <w:r w:rsidRPr="0042037C">
        <w:rPr>
          <w:rFonts w:ascii="New times roman" w:hAnsi="New times roman"/>
          <w:sz w:val="24"/>
          <w:szCs w:val="24"/>
        </w:rPr>
        <w:t xml:space="preserve">, </w:t>
      </w:r>
      <w:proofErr w:type="spellStart"/>
      <w:r w:rsidRPr="0042037C">
        <w:rPr>
          <w:rFonts w:ascii="New times roman" w:hAnsi="New times roman"/>
          <w:sz w:val="24"/>
          <w:szCs w:val="24"/>
        </w:rPr>
        <w:t>Arts</w:t>
      </w:r>
      <w:proofErr w:type="spellEnd"/>
      <w:r w:rsidRPr="0042037C">
        <w:rPr>
          <w:rFonts w:ascii="New times roman" w:hAnsi="New times roman"/>
          <w:sz w:val="24"/>
          <w:szCs w:val="24"/>
        </w:rPr>
        <w:t xml:space="preserve"> y </w:t>
      </w:r>
      <w:proofErr w:type="spellStart"/>
      <w:r w:rsidRPr="0042037C">
        <w:rPr>
          <w:rFonts w:ascii="New times roman" w:hAnsi="New times roman"/>
          <w:sz w:val="24"/>
          <w:szCs w:val="24"/>
        </w:rPr>
        <w:t>Mathematics</w:t>
      </w:r>
      <w:proofErr w:type="spellEnd"/>
      <w:r w:rsidRPr="0042037C">
        <w:rPr>
          <w:rFonts w:ascii="New times roman" w:hAnsi="New times roman"/>
          <w:sz w:val="24"/>
          <w:szCs w:val="24"/>
        </w:rPr>
        <w:t xml:space="preserve">) moderado por el Ing. Edwin </w:t>
      </w:r>
      <w:r w:rsidR="000E2E26" w:rsidRPr="0042037C">
        <w:rPr>
          <w:rFonts w:ascii="New times roman" w:hAnsi="New times roman"/>
          <w:sz w:val="24"/>
          <w:szCs w:val="24"/>
        </w:rPr>
        <w:t>Sánchez</w:t>
      </w:r>
      <w:r w:rsidRPr="0042037C">
        <w:rPr>
          <w:rFonts w:ascii="New times roman" w:hAnsi="New times roman"/>
          <w:sz w:val="24"/>
          <w:szCs w:val="24"/>
        </w:rPr>
        <w:t xml:space="preserve">, del pais anfitrión. Aquí los disertantes expusieron sobre tópicos duros como el desarrollo de gestión energética para </w:t>
      </w:r>
      <w:r w:rsidR="000E2E26" w:rsidRPr="0042037C">
        <w:rPr>
          <w:rFonts w:ascii="New times roman" w:hAnsi="New times roman"/>
          <w:sz w:val="24"/>
          <w:szCs w:val="24"/>
        </w:rPr>
        <w:t>pico satélites</w:t>
      </w:r>
      <w:r w:rsidRPr="0042037C">
        <w:rPr>
          <w:rFonts w:ascii="New times roman" w:hAnsi="New times roman"/>
          <w:sz w:val="24"/>
          <w:szCs w:val="24"/>
        </w:rPr>
        <w:t xml:space="preserve"> CubeSat, diseño de un cohete experimental, la injerencia de la inteligencia artificial como herramienta para impulsar el desarrollo tecnológico espacial en los paises emergentes, hasta el rol de la mujer STEM. </w:t>
      </w:r>
    </w:p>
    <w:p w:rsidR="00E37C1C" w:rsidRPr="0042037C" w:rsidRDefault="00E37C1C" w:rsidP="00AB55BD">
      <w:pPr>
        <w:jc w:val="both"/>
        <w:rPr>
          <w:rFonts w:ascii="New times roman" w:hAnsi="New times roman"/>
          <w:sz w:val="24"/>
          <w:szCs w:val="24"/>
        </w:rPr>
      </w:pPr>
      <w:r w:rsidRPr="0042037C">
        <w:rPr>
          <w:rFonts w:ascii="New times roman" w:hAnsi="New times roman"/>
          <w:sz w:val="24"/>
          <w:szCs w:val="24"/>
        </w:rPr>
        <w:t xml:space="preserve">El </w:t>
      </w:r>
      <w:r w:rsidR="00AB55BD" w:rsidRPr="0042037C">
        <w:rPr>
          <w:rFonts w:ascii="New times roman" w:hAnsi="New times roman"/>
          <w:sz w:val="24"/>
          <w:szCs w:val="24"/>
        </w:rPr>
        <w:t xml:space="preserve">tercer </w:t>
      </w:r>
      <w:r w:rsidRPr="0042037C">
        <w:rPr>
          <w:rFonts w:ascii="New times roman" w:hAnsi="New times roman"/>
          <w:sz w:val="24"/>
          <w:szCs w:val="24"/>
        </w:rPr>
        <w:t xml:space="preserve">panel de Derecho espacial estuvo fragmentado en dos partes, con una primera moderación del Dr. Juan Manuel de Faramiñan Gilbert, de Argentina/España y una segunda moderación a cargo de la Dra. </w:t>
      </w:r>
      <w:r w:rsidR="000E2E26" w:rsidRPr="0042037C">
        <w:rPr>
          <w:rFonts w:ascii="New times roman" w:hAnsi="New times roman"/>
          <w:sz w:val="24"/>
          <w:szCs w:val="24"/>
        </w:rPr>
        <w:t>María</w:t>
      </w:r>
      <w:r w:rsidRPr="0042037C">
        <w:rPr>
          <w:rFonts w:ascii="New times roman" w:hAnsi="New times roman"/>
          <w:sz w:val="24"/>
          <w:szCs w:val="24"/>
        </w:rPr>
        <w:t xml:space="preserve"> de las Mercedes Esquivel, también de Argentina. En el marco de dichos paneles, se </w:t>
      </w:r>
      <w:r w:rsidR="000E2E26" w:rsidRPr="0042037C">
        <w:rPr>
          <w:rFonts w:ascii="New times roman" w:hAnsi="New times roman"/>
          <w:sz w:val="24"/>
          <w:szCs w:val="24"/>
        </w:rPr>
        <w:t>debatió</w:t>
      </w:r>
      <w:r w:rsidRPr="0042037C">
        <w:rPr>
          <w:rFonts w:ascii="New times roman" w:hAnsi="New times roman"/>
          <w:sz w:val="24"/>
          <w:szCs w:val="24"/>
        </w:rPr>
        <w:t xml:space="preserve"> sobre los aspectos jurídicos </w:t>
      </w:r>
      <w:r w:rsidR="000E2E26" w:rsidRPr="0042037C">
        <w:rPr>
          <w:rFonts w:ascii="New times roman" w:hAnsi="New times roman"/>
          <w:sz w:val="24"/>
          <w:szCs w:val="24"/>
        </w:rPr>
        <w:t>más</w:t>
      </w:r>
      <w:r w:rsidRPr="0042037C">
        <w:rPr>
          <w:rFonts w:ascii="New times roman" w:hAnsi="New times roman"/>
          <w:sz w:val="24"/>
          <w:szCs w:val="24"/>
        </w:rPr>
        <w:t xml:space="preserve"> relevantes de la actualidad espacial, como la necesidad de instaurar un modelo de </w:t>
      </w:r>
      <w:r w:rsidRPr="0042037C">
        <w:rPr>
          <w:rFonts w:ascii="New times roman" w:hAnsi="New times roman"/>
          <w:sz w:val="24"/>
          <w:szCs w:val="24"/>
        </w:rPr>
        <w:lastRenderedPageBreak/>
        <w:t xml:space="preserve">gobernanza internacional relativo al turismo espacial, sustentabilidad del espacio </w:t>
      </w:r>
      <w:r w:rsidR="000E2E26" w:rsidRPr="0042037C">
        <w:rPr>
          <w:rFonts w:ascii="New times roman" w:hAnsi="New times roman"/>
          <w:sz w:val="24"/>
          <w:szCs w:val="24"/>
        </w:rPr>
        <w:t>ultraterrestre</w:t>
      </w:r>
      <w:r w:rsidRPr="0042037C">
        <w:rPr>
          <w:rFonts w:ascii="New times roman" w:hAnsi="New times roman"/>
          <w:sz w:val="24"/>
          <w:szCs w:val="24"/>
        </w:rPr>
        <w:t>, el impacto del NewSpace en la carrera espacial, las relaciones</w:t>
      </w:r>
      <w:r w:rsidR="000E2E26" w:rsidRPr="0042037C">
        <w:rPr>
          <w:rFonts w:ascii="New times roman" w:hAnsi="New times roman"/>
          <w:sz w:val="24"/>
          <w:szCs w:val="24"/>
        </w:rPr>
        <w:t xml:space="preserve"> privadas</w:t>
      </w:r>
      <w:r w:rsidRPr="0042037C">
        <w:rPr>
          <w:rFonts w:ascii="New times roman" w:hAnsi="New times roman"/>
          <w:sz w:val="24"/>
          <w:szCs w:val="24"/>
        </w:rPr>
        <w:t xml:space="preserve"> internacionales comerciales, entre otr</w:t>
      </w:r>
      <w:r w:rsidR="00AB55BD" w:rsidRPr="0042037C">
        <w:rPr>
          <w:rFonts w:ascii="New times roman" w:hAnsi="New times roman"/>
          <w:sz w:val="24"/>
          <w:szCs w:val="24"/>
        </w:rPr>
        <w:t xml:space="preserve">os. </w:t>
      </w:r>
    </w:p>
    <w:p w:rsidR="00AB55BD" w:rsidRPr="0042037C" w:rsidRDefault="00AB55BD" w:rsidP="00AB55BD">
      <w:pPr>
        <w:jc w:val="both"/>
        <w:rPr>
          <w:rFonts w:ascii="New times roman" w:hAnsi="New times roman"/>
          <w:sz w:val="24"/>
          <w:szCs w:val="24"/>
        </w:rPr>
      </w:pPr>
      <w:r w:rsidRPr="0042037C">
        <w:rPr>
          <w:rFonts w:ascii="New times roman" w:hAnsi="New times roman"/>
          <w:sz w:val="24"/>
          <w:szCs w:val="24"/>
        </w:rPr>
        <w:t xml:space="preserve">El cuarto y anteúltimo panel, estuvo relacionado a Sociedad Espacial, bajo la moderación de la Lic. </w:t>
      </w:r>
      <w:r w:rsidR="000E2E26" w:rsidRPr="0042037C">
        <w:rPr>
          <w:rFonts w:ascii="New times roman" w:hAnsi="New times roman"/>
          <w:sz w:val="24"/>
          <w:szCs w:val="24"/>
        </w:rPr>
        <w:t>María</w:t>
      </w:r>
      <w:r w:rsidRPr="0042037C">
        <w:rPr>
          <w:rFonts w:ascii="New times roman" w:hAnsi="New times roman"/>
          <w:sz w:val="24"/>
          <w:szCs w:val="24"/>
        </w:rPr>
        <w:t xml:space="preserve"> Victoria Cocca, de Argentina. En el seno de este panel, los ponentes se aseguraron de explicar los vínculos que existen entre el espacio y la sociedad civil, los impactos del desarrollo espacial para el progreso de la humanidad, la importancia de la divulgación STEAM y la consolidación del NewSpace. </w:t>
      </w:r>
    </w:p>
    <w:p w:rsidR="00AB55BD" w:rsidRPr="0042037C" w:rsidRDefault="00AB55BD" w:rsidP="00AB55BD">
      <w:pPr>
        <w:jc w:val="both"/>
        <w:rPr>
          <w:rFonts w:ascii="New times roman" w:hAnsi="New times roman"/>
          <w:sz w:val="24"/>
          <w:szCs w:val="24"/>
        </w:rPr>
      </w:pPr>
      <w:r w:rsidRPr="0042037C">
        <w:rPr>
          <w:rFonts w:ascii="New times roman" w:hAnsi="New times roman"/>
          <w:sz w:val="24"/>
          <w:szCs w:val="24"/>
        </w:rPr>
        <w:t xml:space="preserve">Por </w:t>
      </w:r>
      <w:r w:rsidR="000E2E26" w:rsidRPr="0042037C">
        <w:rPr>
          <w:rFonts w:ascii="New times roman" w:hAnsi="New times roman"/>
          <w:sz w:val="24"/>
          <w:szCs w:val="24"/>
        </w:rPr>
        <w:t>último</w:t>
      </w:r>
      <w:r w:rsidRPr="0042037C">
        <w:rPr>
          <w:rFonts w:ascii="New times roman" w:hAnsi="New times roman"/>
          <w:sz w:val="24"/>
          <w:szCs w:val="24"/>
        </w:rPr>
        <w:t xml:space="preserve">, se </w:t>
      </w:r>
      <w:r w:rsidR="000E2E26" w:rsidRPr="0042037C">
        <w:rPr>
          <w:rFonts w:ascii="New times roman" w:hAnsi="New times roman"/>
          <w:sz w:val="24"/>
          <w:szCs w:val="24"/>
        </w:rPr>
        <w:t>desarrolló</w:t>
      </w:r>
      <w:r w:rsidRPr="0042037C">
        <w:rPr>
          <w:rFonts w:ascii="New times roman" w:hAnsi="New times roman"/>
          <w:sz w:val="24"/>
          <w:szCs w:val="24"/>
        </w:rPr>
        <w:t xml:space="preserve"> el panel sobre </w:t>
      </w:r>
      <w:r w:rsidR="000E2E26" w:rsidRPr="0042037C">
        <w:rPr>
          <w:rFonts w:ascii="New times roman" w:hAnsi="New times roman"/>
          <w:sz w:val="24"/>
          <w:szCs w:val="24"/>
        </w:rPr>
        <w:t>Política</w:t>
      </w:r>
      <w:r w:rsidRPr="0042037C">
        <w:rPr>
          <w:rFonts w:ascii="New times roman" w:hAnsi="New times roman"/>
          <w:sz w:val="24"/>
          <w:szCs w:val="24"/>
        </w:rPr>
        <w:t xml:space="preserve"> Espacial, con la moderación de</w:t>
      </w:r>
      <w:r w:rsidR="00455140">
        <w:rPr>
          <w:rFonts w:ascii="New times roman" w:hAnsi="New times roman"/>
          <w:sz w:val="24"/>
          <w:szCs w:val="24"/>
        </w:rPr>
        <w:t>l Dr.</w:t>
      </w:r>
      <w:r w:rsidRPr="0042037C">
        <w:rPr>
          <w:rFonts w:ascii="New times roman" w:hAnsi="New times roman"/>
          <w:sz w:val="24"/>
          <w:szCs w:val="24"/>
        </w:rPr>
        <w:t xml:space="preserve"> </w:t>
      </w:r>
      <w:r w:rsidR="000E2E26" w:rsidRPr="0042037C">
        <w:rPr>
          <w:rFonts w:ascii="New times roman" w:hAnsi="New times roman"/>
          <w:sz w:val="24"/>
          <w:szCs w:val="24"/>
        </w:rPr>
        <w:t>Fermín</w:t>
      </w:r>
      <w:r w:rsidRPr="0042037C">
        <w:rPr>
          <w:rFonts w:ascii="New times roman" w:hAnsi="New times roman"/>
          <w:sz w:val="24"/>
          <w:szCs w:val="24"/>
        </w:rPr>
        <w:t xml:space="preserve"> Romero</w:t>
      </w:r>
      <w:r w:rsidR="00455140">
        <w:rPr>
          <w:rFonts w:ascii="New times roman" w:hAnsi="New times roman"/>
          <w:sz w:val="24"/>
          <w:szCs w:val="24"/>
        </w:rPr>
        <w:t xml:space="preserve"> Vázquez de Mé</w:t>
      </w:r>
      <w:bookmarkStart w:id="0" w:name="_GoBack"/>
      <w:bookmarkEnd w:id="0"/>
      <w:r w:rsidRPr="0042037C">
        <w:rPr>
          <w:rFonts w:ascii="New times roman" w:hAnsi="New times roman"/>
          <w:sz w:val="24"/>
          <w:szCs w:val="24"/>
        </w:rPr>
        <w:t xml:space="preserve">xico. Aquí se elaboraron temas vinculados a la cooperación internacional y regional en materia espacial, en la consolidación de la nueva carrera espacial latinoamericana y los desafíos de ALCE, sobre la gestión de los recursos naturales y la concreción de la Agenda 2030, sobre el proyecto Moon Village Adaptive Governance, entre otros. </w:t>
      </w:r>
    </w:p>
    <w:p w:rsidR="00424F24" w:rsidRPr="0042037C" w:rsidRDefault="00424F24" w:rsidP="00AB55BD">
      <w:pPr>
        <w:jc w:val="both"/>
        <w:rPr>
          <w:rFonts w:ascii="New times roman" w:hAnsi="New times roman"/>
          <w:sz w:val="24"/>
          <w:szCs w:val="24"/>
        </w:rPr>
      </w:pPr>
      <w:r w:rsidRPr="0042037C">
        <w:rPr>
          <w:rFonts w:ascii="New times roman" w:hAnsi="New times roman"/>
          <w:sz w:val="24"/>
          <w:szCs w:val="24"/>
        </w:rPr>
        <w:t>Para aquellos expositores, cuyas presentaci</w:t>
      </w:r>
      <w:r w:rsidR="007E5BFE" w:rsidRPr="0042037C">
        <w:rPr>
          <w:rFonts w:ascii="New times roman" w:hAnsi="New times roman"/>
          <w:sz w:val="24"/>
          <w:szCs w:val="24"/>
        </w:rPr>
        <w:t>ones hayan resultado ser elegidas</w:t>
      </w:r>
      <w:r w:rsidRPr="0042037C">
        <w:rPr>
          <w:rFonts w:ascii="New times roman" w:hAnsi="New times roman"/>
          <w:sz w:val="24"/>
          <w:szCs w:val="24"/>
        </w:rPr>
        <w:t xml:space="preserve"> como las mejores de sus respectivos paneles </w:t>
      </w:r>
      <w:r w:rsidR="000E2E26" w:rsidRPr="0042037C">
        <w:rPr>
          <w:rFonts w:ascii="New times roman" w:hAnsi="New times roman"/>
          <w:sz w:val="24"/>
          <w:szCs w:val="24"/>
        </w:rPr>
        <w:t>temáticos</w:t>
      </w:r>
      <w:r w:rsidRPr="0042037C">
        <w:rPr>
          <w:rFonts w:ascii="New times roman" w:hAnsi="New times roman"/>
          <w:sz w:val="24"/>
          <w:szCs w:val="24"/>
        </w:rPr>
        <w:t xml:space="preserve">, se les </w:t>
      </w:r>
      <w:r w:rsidR="00882B13">
        <w:rPr>
          <w:rFonts w:ascii="New times roman" w:hAnsi="New times roman"/>
          <w:sz w:val="24"/>
          <w:szCs w:val="24"/>
        </w:rPr>
        <w:t>otorgará</w:t>
      </w:r>
      <w:r w:rsidRPr="0042037C">
        <w:rPr>
          <w:rFonts w:ascii="New times roman" w:hAnsi="New times roman"/>
          <w:sz w:val="24"/>
          <w:szCs w:val="24"/>
        </w:rPr>
        <w:t xml:space="preserve"> el premio Dr. Aldo Armando Cocca, en honor al gran jurista </w:t>
      </w:r>
      <w:r w:rsidRPr="0042037C">
        <w:rPr>
          <w:rFonts w:ascii="New times roman" w:hAnsi="New times roman"/>
          <w:i/>
          <w:sz w:val="24"/>
          <w:szCs w:val="24"/>
        </w:rPr>
        <w:t>iusespacial</w:t>
      </w:r>
      <w:r w:rsidRPr="0042037C">
        <w:rPr>
          <w:rFonts w:ascii="New times roman" w:hAnsi="New times roman"/>
          <w:sz w:val="24"/>
          <w:szCs w:val="24"/>
        </w:rPr>
        <w:t xml:space="preserve"> argentino. </w:t>
      </w:r>
    </w:p>
    <w:p w:rsidR="00AB55BD" w:rsidRPr="0042037C" w:rsidRDefault="00AB55BD" w:rsidP="00AB55BD">
      <w:pPr>
        <w:jc w:val="both"/>
        <w:rPr>
          <w:rFonts w:ascii="New times roman" w:hAnsi="New times roman"/>
          <w:sz w:val="24"/>
          <w:szCs w:val="24"/>
        </w:rPr>
      </w:pPr>
      <w:r w:rsidRPr="0042037C">
        <w:rPr>
          <w:rFonts w:ascii="New times roman" w:hAnsi="New times roman"/>
          <w:sz w:val="24"/>
          <w:szCs w:val="24"/>
        </w:rPr>
        <w:t>Es de resaltar, que d</w:t>
      </w:r>
      <w:r w:rsidR="00424F24" w:rsidRPr="0042037C">
        <w:rPr>
          <w:rFonts w:ascii="New times roman" w:hAnsi="New times roman"/>
          <w:sz w:val="24"/>
          <w:szCs w:val="24"/>
        </w:rPr>
        <w:t>uran</w:t>
      </w:r>
      <w:r w:rsidR="004B441E" w:rsidRPr="0042037C">
        <w:rPr>
          <w:rFonts w:ascii="New times roman" w:hAnsi="New times roman"/>
          <w:sz w:val="24"/>
          <w:szCs w:val="24"/>
        </w:rPr>
        <w:t>te el transcurso del evento, dió</w:t>
      </w:r>
      <w:r w:rsidR="00424F24" w:rsidRPr="0042037C">
        <w:rPr>
          <w:rFonts w:ascii="New times roman" w:hAnsi="New times roman"/>
          <w:sz w:val="24"/>
          <w:szCs w:val="24"/>
        </w:rPr>
        <w:t xml:space="preserve"> lugar a la Feria de Exposiciones de agencias espaciales, empresas y otros organismos, en donde se pudieron conocer los actores involucrados, sus actividades, productos y servicios. </w:t>
      </w:r>
    </w:p>
    <w:p w:rsidR="00424F24" w:rsidRPr="0042037C" w:rsidRDefault="00424F24" w:rsidP="00AB55BD">
      <w:pPr>
        <w:jc w:val="both"/>
        <w:rPr>
          <w:rFonts w:ascii="New times roman" w:hAnsi="New times roman"/>
          <w:sz w:val="24"/>
          <w:szCs w:val="24"/>
        </w:rPr>
      </w:pPr>
      <w:r w:rsidRPr="0042037C">
        <w:rPr>
          <w:rFonts w:ascii="New times roman" w:hAnsi="New times roman"/>
          <w:sz w:val="24"/>
          <w:szCs w:val="24"/>
        </w:rPr>
        <w:t xml:space="preserve">Para conseguir todo el contenido de este Encuentro Internacional sobre los trabajos que vienen realizando las Agencias espaciales, empresas y otras instituciones </w:t>
      </w:r>
      <w:r w:rsidR="000E2E26" w:rsidRPr="0042037C">
        <w:rPr>
          <w:rFonts w:ascii="New times roman" w:hAnsi="New times roman"/>
          <w:sz w:val="24"/>
          <w:szCs w:val="24"/>
        </w:rPr>
        <w:t>públicas</w:t>
      </w:r>
      <w:r w:rsidRPr="0042037C">
        <w:rPr>
          <w:rFonts w:ascii="New times roman" w:hAnsi="New times roman"/>
          <w:sz w:val="24"/>
          <w:szCs w:val="24"/>
        </w:rPr>
        <w:t xml:space="preserve"> o privadas, se podrá comprar el e-book. </w:t>
      </w:r>
    </w:p>
    <w:p w:rsidR="00424F24" w:rsidRPr="0042037C" w:rsidRDefault="00424F24" w:rsidP="00AB55BD">
      <w:pPr>
        <w:jc w:val="both"/>
        <w:rPr>
          <w:rFonts w:ascii="New times roman" w:hAnsi="New times roman"/>
          <w:sz w:val="24"/>
          <w:szCs w:val="24"/>
        </w:rPr>
      </w:pPr>
      <w:r w:rsidRPr="0042037C">
        <w:rPr>
          <w:rFonts w:ascii="New times roman" w:hAnsi="New times roman"/>
          <w:sz w:val="24"/>
          <w:szCs w:val="24"/>
        </w:rPr>
        <w:t>Para culminar, no se puede omitir, que uno de los grandes atractivos de este Evento tan importante, fue el desarrollo de la competencia estudiantil Manfred Lachs Space Law Moot Cour</w:t>
      </w:r>
      <w:r w:rsidR="00882B13">
        <w:rPr>
          <w:rFonts w:ascii="New times roman" w:hAnsi="New times roman"/>
          <w:sz w:val="24"/>
          <w:szCs w:val="24"/>
        </w:rPr>
        <w:t>t so</w:t>
      </w:r>
      <w:r w:rsidR="00E13CED">
        <w:rPr>
          <w:rFonts w:ascii="New times roman" w:hAnsi="New times roman"/>
          <w:sz w:val="24"/>
          <w:szCs w:val="24"/>
        </w:rPr>
        <w:t>bre derecho espacial, coordinada</w:t>
      </w:r>
      <w:r w:rsidR="00882B13">
        <w:rPr>
          <w:rFonts w:ascii="New times roman" w:hAnsi="New times roman"/>
          <w:sz w:val="24"/>
          <w:szCs w:val="24"/>
        </w:rPr>
        <w:t xml:space="preserve"> por el Dr. Jairo Becerra de Colombia, donde participaron </w:t>
      </w:r>
      <w:r w:rsidRPr="0042037C">
        <w:rPr>
          <w:rFonts w:ascii="New times roman" w:hAnsi="New times roman"/>
          <w:sz w:val="24"/>
          <w:szCs w:val="24"/>
        </w:rPr>
        <w:t>9 Universidades latinoamericanas</w:t>
      </w:r>
      <w:r w:rsidR="00882B13">
        <w:rPr>
          <w:rFonts w:ascii="New times roman" w:hAnsi="New times roman"/>
          <w:sz w:val="24"/>
          <w:szCs w:val="24"/>
        </w:rPr>
        <w:t xml:space="preserve">, </w:t>
      </w:r>
      <w:r w:rsidR="008D7290">
        <w:rPr>
          <w:rFonts w:ascii="New times roman" w:hAnsi="New times roman"/>
          <w:sz w:val="24"/>
          <w:szCs w:val="24"/>
        </w:rPr>
        <w:t xml:space="preserve">cuyos equipos </w:t>
      </w:r>
      <w:r w:rsidR="00882B13">
        <w:rPr>
          <w:rFonts w:ascii="New times roman" w:hAnsi="New times roman"/>
          <w:sz w:val="24"/>
          <w:szCs w:val="24"/>
        </w:rPr>
        <w:t>someti</w:t>
      </w:r>
      <w:r w:rsidR="008D7290">
        <w:rPr>
          <w:rFonts w:ascii="New times roman" w:hAnsi="New times roman"/>
          <w:sz w:val="24"/>
          <w:szCs w:val="24"/>
        </w:rPr>
        <w:t>eron</w:t>
      </w:r>
      <w:r w:rsidR="007A738E">
        <w:rPr>
          <w:rFonts w:ascii="New times roman" w:hAnsi="New times roman"/>
          <w:sz w:val="24"/>
          <w:szCs w:val="24"/>
        </w:rPr>
        <w:t xml:space="preserve"> sus </w:t>
      </w:r>
      <w:r w:rsidR="008D7290">
        <w:rPr>
          <w:rFonts w:ascii="New times roman" w:hAnsi="New times roman"/>
          <w:sz w:val="24"/>
          <w:szCs w:val="24"/>
        </w:rPr>
        <w:t xml:space="preserve">respectivos </w:t>
      </w:r>
      <w:r w:rsidR="007A738E">
        <w:rPr>
          <w:rFonts w:ascii="New times roman" w:hAnsi="New times roman"/>
          <w:sz w:val="24"/>
          <w:szCs w:val="24"/>
        </w:rPr>
        <w:t>alegatos</w:t>
      </w:r>
      <w:r w:rsidR="00890020">
        <w:rPr>
          <w:rFonts w:ascii="New times roman" w:hAnsi="New times roman"/>
          <w:sz w:val="24"/>
          <w:szCs w:val="24"/>
        </w:rPr>
        <w:t>,</w:t>
      </w:r>
      <w:r w:rsidR="00882B13">
        <w:rPr>
          <w:rFonts w:ascii="New times roman" w:hAnsi="New times roman"/>
          <w:sz w:val="24"/>
          <w:szCs w:val="24"/>
        </w:rPr>
        <w:t xml:space="preserve"> a la consideración de</w:t>
      </w:r>
      <w:r w:rsidR="00AF7C61">
        <w:rPr>
          <w:rFonts w:ascii="New times roman" w:hAnsi="New times roman"/>
          <w:sz w:val="24"/>
          <w:szCs w:val="24"/>
        </w:rPr>
        <w:t xml:space="preserve"> un jurado conformado por referentes en la materia</w:t>
      </w:r>
      <w:r w:rsidRPr="0042037C">
        <w:rPr>
          <w:rFonts w:ascii="New times roman" w:hAnsi="New times roman"/>
          <w:sz w:val="24"/>
          <w:szCs w:val="24"/>
        </w:rPr>
        <w:t xml:space="preserve">. </w:t>
      </w:r>
      <w:r w:rsidR="006933C8" w:rsidRPr="0042037C">
        <w:rPr>
          <w:rFonts w:ascii="New times roman" w:hAnsi="New times roman"/>
          <w:sz w:val="24"/>
          <w:szCs w:val="24"/>
        </w:rPr>
        <w:t>La competencia regional, la ganó</w:t>
      </w:r>
      <w:r w:rsidRPr="0042037C">
        <w:rPr>
          <w:rFonts w:ascii="New times roman" w:hAnsi="New times roman"/>
          <w:sz w:val="24"/>
          <w:szCs w:val="24"/>
        </w:rPr>
        <w:t xml:space="preserve"> el equipo representativo de la</w:t>
      </w:r>
      <w:r w:rsidR="006933C8" w:rsidRPr="0042037C">
        <w:rPr>
          <w:rFonts w:ascii="New times roman" w:hAnsi="New times roman"/>
          <w:sz w:val="24"/>
          <w:szCs w:val="24"/>
        </w:rPr>
        <w:t xml:space="preserve"> Universidad Católica de Chile (UC) al imponerse ante el equipo de la Universidad Autónoma de Mexico (UNAM), y serán los encargados de representar a América Latina y el Caribe en la final mundial en Paris. </w:t>
      </w:r>
    </w:p>
    <w:p w:rsidR="00424F24" w:rsidRPr="0042037C" w:rsidRDefault="00424F24" w:rsidP="00AB55BD">
      <w:pPr>
        <w:jc w:val="both"/>
        <w:rPr>
          <w:rFonts w:ascii="New times roman" w:hAnsi="New times roman"/>
          <w:sz w:val="24"/>
          <w:szCs w:val="24"/>
        </w:rPr>
      </w:pPr>
    </w:p>
    <w:p w:rsidR="00AB55BD" w:rsidRPr="0042037C" w:rsidRDefault="00AB55BD" w:rsidP="00AB55BD">
      <w:pPr>
        <w:jc w:val="both"/>
        <w:rPr>
          <w:rFonts w:ascii="New times roman" w:hAnsi="New times roman"/>
          <w:sz w:val="24"/>
          <w:szCs w:val="24"/>
          <w:lang w:val="es-ES"/>
        </w:rPr>
      </w:pPr>
    </w:p>
    <w:sectPr w:rsidR="00AB55BD" w:rsidRPr="00420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03"/>
    <w:rsid w:val="000E2E26"/>
    <w:rsid w:val="001038E8"/>
    <w:rsid w:val="00190552"/>
    <w:rsid w:val="00222E10"/>
    <w:rsid w:val="002321A7"/>
    <w:rsid w:val="003F7CC7"/>
    <w:rsid w:val="0042037C"/>
    <w:rsid w:val="00424F24"/>
    <w:rsid w:val="00455140"/>
    <w:rsid w:val="004B441E"/>
    <w:rsid w:val="005E1059"/>
    <w:rsid w:val="00633E13"/>
    <w:rsid w:val="006933C8"/>
    <w:rsid w:val="006D31C7"/>
    <w:rsid w:val="007A738E"/>
    <w:rsid w:val="007E5BFE"/>
    <w:rsid w:val="00882B13"/>
    <w:rsid w:val="00890020"/>
    <w:rsid w:val="00892DB1"/>
    <w:rsid w:val="008D7290"/>
    <w:rsid w:val="00A72195"/>
    <w:rsid w:val="00A9684B"/>
    <w:rsid w:val="00AB55BD"/>
    <w:rsid w:val="00AF7C61"/>
    <w:rsid w:val="00D02F03"/>
    <w:rsid w:val="00DE060D"/>
    <w:rsid w:val="00E13CED"/>
    <w:rsid w:val="00E37C1C"/>
    <w:rsid w:val="00F14341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40F9-A7EE-4C1A-988D-A3A6CF9C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lucchesi</dc:creator>
  <cp:keywords/>
  <dc:description/>
  <cp:lastModifiedBy>ivan lucchesi</cp:lastModifiedBy>
  <cp:revision>26</cp:revision>
  <dcterms:created xsi:type="dcterms:W3CDTF">2022-06-27T19:16:00Z</dcterms:created>
  <dcterms:modified xsi:type="dcterms:W3CDTF">2022-07-05T04:28:00Z</dcterms:modified>
</cp:coreProperties>
</file>